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C4F2" w14:textId="76C04AE4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B96CE2">
        <w:rPr>
          <w:rFonts w:ascii="Times New Roman" w:hAnsi="Times New Roman" w:cs="Times New Roman"/>
          <w:b/>
          <w:bCs/>
          <w:sz w:val="24"/>
          <w:szCs w:val="24"/>
          <w:lang w:val="en-US"/>
        </w:rPr>
        <w:t>203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Łomży</w:t>
      </w:r>
    </w:p>
    <w:p w14:paraId="1AE06D0F" w14:textId="399C620D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E531E">
        <w:rPr>
          <w:rFonts w:ascii="Times New Roman" w:hAnsi="Times New Roman" w:cs="Times New Roman"/>
          <w:b/>
          <w:sz w:val="24"/>
          <w:szCs w:val="24"/>
        </w:rPr>
        <w:t>5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4015EF5E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96CE2">
        <w:rPr>
          <w:sz w:val="24"/>
          <w:szCs w:val="24"/>
        </w:rPr>
        <w:t>202</w:t>
      </w:r>
      <w:r w:rsidR="002C0A41">
        <w:rPr>
          <w:sz w:val="24"/>
          <w:szCs w:val="24"/>
        </w:rPr>
        <w:t>/2024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2C0A41">
        <w:rPr>
          <w:sz w:val="24"/>
          <w:szCs w:val="24"/>
        </w:rPr>
        <w:t>15 marca 2024 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Łomży</w:t>
      </w:r>
      <w:proofErr w:type="spellEnd"/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Jan Leszczewski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14:paraId="1D6E3E19" w14:textId="23BD53BA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96CE2">
        <w:rPr>
          <w:rFonts w:ascii="Times New Roman" w:hAnsi="Times New Roman" w:cs="Times New Roman"/>
          <w:bCs/>
        </w:rPr>
        <w:t>203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1635C471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Łomży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1</w:t>
      </w:r>
      <w:r w:rsidR="001E531E">
        <w:rPr>
          <w:rFonts w:ascii="Times New Roman" w:hAnsi="Times New Roman" w:cs="Times New Roman"/>
          <w:bCs/>
          <w:lang w:val="en-US"/>
        </w:rPr>
        <w:t>5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Grajewo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5576D8C6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Sala konferencyjna Urzędu Miasta Grajewo, ul. Strażacka 6A, 19-200 Grajewo, I piętro, </w:t>
      </w:r>
      <w:r w:rsidR="000D4D65">
        <w:rPr>
          <w:rFonts w:ascii="Times New Roman" w:hAnsi="Times New Roman" w:cs="Times New Roman"/>
          <w:bCs/>
        </w:rPr>
        <w:br/>
      </w:r>
      <w:r w:rsidR="0044746C" w:rsidRPr="00F354BB">
        <w:rPr>
          <w:rFonts w:ascii="Times New Roman" w:hAnsi="Times New Roman" w:cs="Times New Roman"/>
          <w:bCs/>
        </w:rPr>
        <w:t>pokój nr 29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EC9ACC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Grajewo</w:t>
      </w:r>
    </w:p>
    <w:p w14:paraId="49F73786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C19DDA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Grajewo, ul. Komunalna 6, 19-200 Grajewo</w:t>
      </w:r>
    </w:p>
    <w:p w14:paraId="775A396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5B59BC93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A4333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24E6AD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Radziłów</w:t>
      </w:r>
    </w:p>
    <w:p w14:paraId="7565EFC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2AD9E0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Centrum Kultury w Radziłowie, Plac 500-lecia 15, 19-213 Radziłów</w:t>
      </w:r>
    </w:p>
    <w:p w14:paraId="39947DD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10AC47E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C4FDF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F440F57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Rajgród</w:t>
      </w:r>
    </w:p>
    <w:p w14:paraId="510D583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FF21FC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Miejski w Rajgrodzie, ul. Warszawska 32, 19-206 Rajgród</w:t>
      </w:r>
    </w:p>
    <w:p w14:paraId="61C783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3E1680B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053F0A1" w14:textId="26471A47" w:rsidR="00193FA0" w:rsidRPr="00DF2161" w:rsidRDefault="000D4D65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</w:p>
    <w:p w14:paraId="2F42FA4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Szczuczyn</w:t>
      </w:r>
    </w:p>
    <w:p w14:paraId="37891D16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22DB74D" w14:textId="4A16953F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Sala konferencyjna Urzędu Miejskiego w Szczuczynie, II piętro, pok. nr 23, plac 1000-lecia 23, </w:t>
      </w:r>
      <w:r w:rsidR="000D4D65">
        <w:rPr>
          <w:rFonts w:ascii="Times New Roman" w:hAnsi="Times New Roman" w:cs="Times New Roman"/>
          <w:bCs/>
        </w:rPr>
        <w:br/>
      </w:r>
      <w:r w:rsidR="0044746C" w:rsidRPr="00F354BB">
        <w:rPr>
          <w:rFonts w:ascii="Times New Roman" w:hAnsi="Times New Roman" w:cs="Times New Roman"/>
          <w:bCs/>
        </w:rPr>
        <w:t>19-230 Szczuczyn</w:t>
      </w:r>
    </w:p>
    <w:p w14:paraId="4EDDC4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2CC5D0C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BE674A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316CE4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Wąsosz</w:t>
      </w:r>
    </w:p>
    <w:p w14:paraId="6CF4C49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527FC81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Wąsosz, parter, Plac Rzędziana 8, 19-222 Wąsosz</w:t>
      </w:r>
    </w:p>
    <w:p w14:paraId="6A0E945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4C5D9F4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EB4402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40F194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Kolno</w:t>
      </w:r>
    </w:p>
    <w:p w14:paraId="724A6AB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BED2D8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kawiarniana Kolneńskiego Ośrodka Kultury i Sportu, ul. M. Konopnickiej 4, 18-500 Kolno</w:t>
      </w:r>
    </w:p>
    <w:p w14:paraId="44F934E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276EF14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62B4AE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5E60B9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Grabowo</w:t>
      </w:r>
    </w:p>
    <w:p w14:paraId="0556664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E9DCEBC" w14:textId="4327B9AF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narad Urzędu Gminy Grabowo, ul</w:t>
      </w:r>
      <w:r w:rsidR="000D4D65">
        <w:rPr>
          <w:rFonts w:ascii="Times New Roman" w:hAnsi="Times New Roman" w:cs="Times New Roman"/>
          <w:bCs/>
        </w:rPr>
        <w:t xml:space="preserve">. Gen. Władysława Sikorskiego, </w:t>
      </w:r>
      <w:r w:rsidR="0044746C" w:rsidRPr="00F354BB">
        <w:rPr>
          <w:rFonts w:ascii="Times New Roman" w:hAnsi="Times New Roman" w:cs="Times New Roman"/>
          <w:bCs/>
        </w:rPr>
        <w:t>18-507 Grabowo</w:t>
      </w:r>
    </w:p>
    <w:p w14:paraId="6710FD8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11DC02B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60B69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9B3A2B9" w14:textId="77777777" w:rsidR="00314612" w:rsidRDefault="00314612" w:rsidP="00314612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Kolno</w:t>
      </w:r>
      <w:proofErr w:type="spellEnd"/>
    </w:p>
    <w:p w14:paraId="3B765D63" w14:textId="77777777" w:rsidR="00314612" w:rsidRDefault="00314612" w:rsidP="00314612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>
        <w:rPr>
          <w:rFonts w:ascii="Times New Roman" w:hAnsi="Times New Roman" w:cs="Times New Roman"/>
          <w:b/>
        </w:rPr>
        <w:t>w obwodzie</w:t>
      </w:r>
    </w:p>
    <w:p w14:paraId="46E9720F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</w:t>
      </w:r>
    </w:p>
    <w:p w14:paraId="04C99427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44454275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30135560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 2</w:t>
      </w:r>
    </w:p>
    <w:p w14:paraId="70BF19AA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6E488E22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7081A675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3</w:t>
      </w:r>
    </w:p>
    <w:p w14:paraId="38DBDD4D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65C5A41E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6A36083C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4</w:t>
      </w:r>
    </w:p>
    <w:p w14:paraId="35E6D0DF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72E7C42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405C7DB5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5</w:t>
      </w:r>
    </w:p>
    <w:p w14:paraId="374F607F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7B35B682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56A79947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6</w:t>
      </w:r>
    </w:p>
    <w:p w14:paraId="76B022F7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5E3A465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7CA8F43B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7</w:t>
      </w:r>
    </w:p>
    <w:p w14:paraId="78AE74F7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57CA198C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10:00</w:t>
      </w:r>
    </w:p>
    <w:p w14:paraId="7F42E666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8</w:t>
      </w:r>
    </w:p>
    <w:p w14:paraId="448DCF6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0F59FE61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0A809AEB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9</w:t>
      </w:r>
    </w:p>
    <w:p w14:paraId="02C3EE62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319CE43E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6AECF2AB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10</w:t>
      </w:r>
    </w:p>
    <w:p w14:paraId="1F267A4B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222E3F9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6349CA4F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11</w:t>
      </w:r>
    </w:p>
    <w:p w14:paraId="20E325B9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452AE8B2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1A2DE13D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 12</w:t>
      </w:r>
    </w:p>
    <w:p w14:paraId="6D269C3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7D4355D2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1B405EE4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13</w:t>
      </w:r>
    </w:p>
    <w:p w14:paraId="0F84FF36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Gminna Biblioteka Publiczna w </w:t>
      </w:r>
      <w:proofErr w:type="spellStart"/>
      <w:r>
        <w:rPr>
          <w:rFonts w:ascii="Times New Roman" w:hAnsi="Times New Roman" w:cs="Times New Roman"/>
          <w:bCs/>
        </w:rPr>
        <w:t>Czerwonem</w:t>
      </w:r>
      <w:proofErr w:type="spellEnd"/>
      <w:r>
        <w:rPr>
          <w:rFonts w:ascii="Times New Roman" w:hAnsi="Times New Roman" w:cs="Times New Roman"/>
          <w:bCs/>
        </w:rPr>
        <w:t>, Czerwone 50, 18-500 Kolno</w:t>
      </w:r>
    </w:p>
    <w:p w14:paraId="7C3F7ECC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25 marca 2024 r. o godz. 13:00</w:t>
      </w:r>
    </w:p>
    <w:p w14:paraId="30661845" w14:textId="0FAE6FC8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7BDD5D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Mały Płock</w:t>
      </w:r>
    </w:p>
    <w:p w14:paraId="28C2BEC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21EA2C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Małym Płocku ul. Ks. T. Ciborowskiego 38, 18-516 Mały Płock</w:t>
      </w:r>
    </w:p>
    <w:p w14:paraId="7C5874A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687F1C61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F70919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C8F7F8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Stawiski</w:t>
      </w:r>
    </w:p>
    <w:p w14:paraId="381CB7D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0C64DE3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i Sportu w Stawiskach, ul. Krótka 4, 18-520 Stawiski</w:t>
      </w:r>
    </w:p>
    <w:p w14:paraId="12A6C49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22CFFD5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036C67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0680D6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Turośl</w:t>
      </w:r>
    </w:p>
    <w:p w14:paraId="62D82520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91539A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Turośl, ul. Jana Pawła II 49, 18-525 Turośl</w:t>
      </w:r>
    </w:p>
    <w:p w14:paraId="5E52A81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12:00</w:t>
      </w:r>
    </w:p>
    <w:p w14:paraId="240873E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353E33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440EE4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Jedwabne</w:t>
      </w:r>
    </w:p>
    <w:p w14:paraId="7A01FB4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911926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Jedwabnem, ul. Żwirki i Wigury 3, 18-420 Jedwabne</w:t>
      </w:r>
    </w:p>
    <w:p w14:paraId="722A81D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15:30</w:t>
      </w:r>
    </w:p>
    <w:p w14:paraId="63C4CC35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CDD4A02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lastRenderedPageBreak/>
        <w:t>Gm. Łomża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660B41E4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306D1D1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650210E9" w14:textId="3202F791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1B4FA9C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5A3085F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1291272F" w14:textId="36E03A16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6598FB9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38F958B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50CDB53B" w14:textId="5321319C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7EAE743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05AD75B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6A8AB4FD" w14:textId="3B7922C9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664E4C3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64CFA37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0CBDF361" w14:textId="31384F30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6E2E951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0C1AB72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7F10957" w14:textId="5842B9EE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750034F4" w14:textId="3CAA036D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61524024" w14:textId="2B739339" w:rsidR="00B1763C" w:rsidRDefault="00B1763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14:paraId="0BE3CC00" w14:textId="77777777" w:rsidR="00B1763C" w:rsidRDefault="00B1763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3FC79A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27D34BF1" w14:textId="12E3C2F8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70151B5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10:00</w:t>
      </w:r>
    </w:p>
    <w:p w14:paraId="74C6BAA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06F4C2F0" w14:textId="46BB5FF6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76E7324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1E8187E5" w14:textId="1120C439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6A472073" w14:textId="7B3346CD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45B4C7D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4362C0A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3E854F5C" w14:textId="793011C4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1B4258F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5B5B955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637DA28B" w14:textId="4426909A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65D18A3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32AFF9A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240A6DAA" w14:textId="16863C4A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3F1DEA5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79B43F2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12E6DD49" w14:textId="36C39C4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3DC3FC9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22BDA96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6118ED58" w14:textId="094F2EE1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Sala konferencyjna Urzędu Gminy Łomża, III piętro, ul. Marii Skłodowskiej-Curie 1a, </w:t>
      </w:r>
      <w:r w:rsidR="000D4D65">
        <w:rPr>
          <w:rFonts w:ascii="Times New Roman" w:hAnsi="Times New Roman" w:cs="Times New Roman"/>
          <w:bCs/>
        </w:rPr>
        <w:br/>
      </w:r>
      <w:r w:rsidRPr="00DF2161">
        <w:rPr>
          <w:rFonts w:ascii="Times New Roman" w:hAnsi="Times New Roman" w:cs="Times New Roman"/>
          <w:bCs/>
        </w:rPr>
        <w:t>18-400 Łomża</w:t>
      </w:r>
    </w:p>
    <w:p w14:paraId="14563EC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27 marca 2024 r. o godz. 13:00</w:t>
      </w:r>
    </w:p>
    <w:p w14:paraId="068458C6" w14:textId="77777777" w:rsidR="008F78B3" w:rsidRDefault="008F78B3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531FD9F" w14:textId="36C6DFCC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Miastkowo</w:t>
      </w:r>
    </w:p>
    <w:p w14:paraId="39DB7D47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461CF5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ul. Łomżyńska 25, 18-413 Miastkowo</w:t>
      </w:r>
    </w:p>
    <w:p w14:paraId="275BAE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09:00</w:t>
      </w:r>
    </w:p>
    <w:p w14:paraId="08103525" w14:textId="70D3768C" w:rsidR="00B1763C" w:rsidRPr="00DF2161" w:rsidRDefault="00B1763C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FE72334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Nowogród</w:t>
      </w:r>
    </w:p>
    <w:p w14:paraId="313E4013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C2CDA5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1FC18EC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14:paraId="5F8FC6A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09:00</w:t>
      </w:r>
    </w:p>
    <w:p w14:paraId="29C5DF3F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27124C2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14:paraId="04004CF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09:00</w:t>
      </w:r>
    </w:p>
    <w:p w14:paraId="1A95363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694D7BF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14:paraId="5C99EEC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11:00</w:t>
      </w:r>
    </w:p>
    <w:p w14:paraId="186B052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5CB1FC2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14:paraId="3323C44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11:00</w:t>
      </w:r>
    </w:p>
    <w:p w14:paraId="7E2DBCA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3BAAF28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14:paraId="28266D1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09:00</w:t>
      </w:r>
    </w:p>
    <w:p w14:paraId="6533317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7FC971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Piątnica</w:t>
      </w:r>
    </w:p>
    <w:p w14:paraId="303D1B6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3522F4B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Piątnicy, ul. Szkolna 25, 18-421 Piątnica Poduchowna</w:t>
      </w:r>
    </w:p>
    <w:p w14:paraId="72ED0C0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0AF3B387" w14:textId="7B77DC35" w:rsidR="00DF0C98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47C721" w14:textId="77777777" w:rsidR="00B1763C" w:rsidRPr="00751FE2" w:rsidRDefault="00B1763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3AF81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4B7C97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Przytuły</w:t>
      </w:r>
    </w:p>
    <w:p w14:paraId="49F79395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9E5962B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Przytuły, ul. Supska 10, 18-423 Przytuły</w:t>
      </w:r>
    </w:p>
    <w:p w14:paraId="37BEBDB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2B8039D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137E7A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8C02B1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Śniadowo</w:t>
      </w:r>
    </w:p>
    <w:p w14:paraId="4F412D2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26EF6C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Śniadowie, ul. Ostrołęcka 13, 18-411 Śniadowo</w:t>
      </w:r>
    </w:p>
    <w:p w14:paraId="45FF266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12:00</w:t>
      </w:r>
    </w:p>
    <w:p w14:paraId="6871615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0B0F0BE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109F8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Wizna</w:t>
      </w:r>
    </w:p>
    <w:p w14:paraId="3BC6186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9A3E19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Wizna, sala konferencyjna, pl. kpt. Wł. Raginisa 35, 18-430 Wizna</w:t>
      </w:r>
    </w:p>
    <w:p w14:paraId="5F124F7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5C7EB05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33FD0F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240B25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Zbójna</w:t>
      </w:r>
    </w:p>
    <w:p w14:paraId="470714F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5BD2D23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Zbójnej, parter, ul. Łomżyńska 64, 18-416 Zbójna</w:t>
      </w:r>
    </w:p>
    <w:p w14:paraId="757981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5178CA2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1EF977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92F95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Wysokie Mazowieckie</w:t>
      </w:r>
    </w:p>
    <w:p w14:paraId="4474462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BB47EB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Wysokie Mazowieckie, sala konferencyjna, II piętro, ul. Ludowa 15, 18-200 Wysokie Mazowieckie</w:t>
      </w:r>
    </w:p>
    <w:p w14:paraId="166E1AE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190BFE3F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2AAA0B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Ciechanowiec</w:t>
      </w:r>
    </w:p>
    <w:p w14:paraId="26E568A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9ED6B8C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Miejska Biblioteka Publiczna w Ciechanowcu, ul. Mostowa 8, 18-230 Ciechanowiec</w:t>
      </w:r>
    </w:p>
    <w:p w14:paraId="3443A44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09:00</w:t>
      </w:r>
    </w:p>
    <w:p w14:paraId="2F8B95F1" w14:textId="2CA389F6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9040C54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Czyżew</w:t>
      </w:r>
    </w:p>
    <w:p w14:paraId="4B59BAD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C60EEF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Czyżewie, ul. Mazowiecka 34, 18-220 Czyżew</w:t>
      </w:r>
    </w:p>
    <w:p w14:paraId="3DBD64E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25D501EF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7B7E5A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4F1D124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Klukowo</w:t>
      </w:r>
    </w:p>
    <w:p w14:paraId="2BF148F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289F5D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Klukowie, ul. Mazowiecka 14, 18-214 Klukowo</w:t>
      </w:r>
    </w:p>
    <w:p w14:paraId="61AA04F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528D3DD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F8B21B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799994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Kobylin-Borzymy</w:t>
      </w:r>
    </w:p>
    <w:p w14:paraId="0A997E21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D8862D9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Kobylin-Borzymy, ul. Główna 11, 18-204 Kobylin-Borzymy</w:t>
      </w:r>
    </w:p>
    <w:p w14:paraId="3444F4C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546F36E1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99459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8102C6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Kulesze Kościelne</w:t>
      </w:r>
    </w:p>
    <w:p w14:paraId="3F84C7EF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3F6E51A" w14:textId="5850832C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Kuleszach Kościelnych, II piętro, pokój nr 16, ul. Główna 6,</w:t>
      </w:r>
      <w:r w:rsidR="000D4D65">
        <w:rPr>
          <w:rFonts w:ascii="Times New Roman" w:hAnsi="Times New Roman" w:cs="Times New Roman"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18-208 Kulesze Kościelne</w:t>
      </w:r>
    </w:p>
    <w:p w14:paraId="11C0090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0F26878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4299B1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B3057F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Nowe Piekuty</w:t>
      </w:r>
    </w:p>
    <w:p w14:paraId="68AA7910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EF343B6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Izba Tradycji Regionalnej Rolnictwa, ul. Główna 8, 18-212 Nowe Piekuty</w:t>
      </w:r>
    </w:p>
    <w:p w14:paraId="05798259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13:30</w:t>
      </w:r>
    </w:p>
    <w:p w14:paraId="218A5318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4A8B3A" w14:textId="77777777" w:rsidR="00314612" w:rsidRDefault="00314612" w:rsidP="00314612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Gm. Sokoły</w:t>
      </w:r>
    </w:p>
    <w:p w14:paraId="4FCBF920" w14:textId="77777777" w:rsidR="00314612" w:rsidRDefault="00314612" w:rsidP="00314612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5F211E49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Miejsce: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Sala konferencyjna Urzędu Gminy Sokoły, ul. Rynek Mickiewicza 10, 18-218 Sokoły</w:t>
      </w:r>
    </w:p>
    <w:p w14:paraId="1493B24F" w14:textId="77777777" w:rsidR="00314612" w:rsidRDefault="00314612" w:rsidP="00314612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Termin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>
        <w:rPr>
          <w:rFonts w:ascii="Times New Roman" w:hAnsi="Times New Roman" w:cs="Times New Roman"/>
          <w:bCs/>
          <w:lang w:val="en-US"/>
        </w:rPr>
        <w:t>marca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2024 r. o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13:00</w:t>
      </w:r>
    </w:p>
    <w:p w14:paraId="0C7FF6F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4326AB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D34305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Szepietowo</w:t>
      </w:r>
    </w:p>
    <w:p w14:paraId="163049B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58984F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Szepietowie, sala kinowa, ul. H. Sienkiewicza 52, 18-210 Szepietowo</w:t>
      </w:r>
    </w:p>
    <w:p w14:paraId="17BFD9F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361AB75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9F79A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AF4FF0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Wysokie Mazowieckie</w:t>
      </w:r>
    </w:p>
    <w:p w14:paraId="53E80A1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D7820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Wysokie Mazowieckie, ul. Mickiewicza 1A, 18-200 Wysokie Mazowieckie</w:t>
      </w:r>
    </w:p>
    <w:p w14:paraId="71A3009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155A320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3D8DD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477F29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Zambrów</w:t>
      </w:r>
    </w:p>
    <w:p w14:paraId="58A1364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BAC5C4C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Stołówka Szkoły Podstawowej Nr 5 w Zambrowie, ul. Prymasa Stefana Wyszyńskiego 6A</w:t>
      </w:r>
    </w:p>
    <w:p w14:paraId="5E5D97E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4799D0B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2E8B4C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46B1366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Kołaki Kościelne</w:t>
      </w:r>
    </w:p>
    <w:p w14:paraId="7AD40E6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438E01B" w14:textId="23C517A9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Sala konferencyjna Urzędu Gminy w Kołakach Kościelnych, I piętro, ul. Kościelna 11, </w:t>
      </w:r>
      <w:r w:rsidR="000D4D65">
        <w:rPr>
          <w:rFonts w:ascii="Times New Roman" w:hAnsi="Times New Roman" w:cs="Times New Roman"/>
          <w:bCs/>
        </w:rPr>
        <w:br/>
      </w:r>
      <w:r w:rsidR="0044746C" w:rsidRPr="00F354BB">
        <w:rPr>
          <w:rFonts w:ascii="Times New Roman" w:hAnsi="Times New Roman" w:cs="Times New Roman"/>
          <w:bCs/>
        </w:rPr>
        <w:t>18-315 Kołaki Kościelne</w:t>
      </w:r>
    </w:p>
    <w:p w14:paraId="04FA344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0DB3E0F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82398C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Rutki</w:t>
      </w:r>
    </w:p>
    <w:p w14:paraId="78A9C79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45BB56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Rutki, ul. 11 Listopada 7, 18-312 Rutki</w:t>
      </w:r>
    </w:p>
    <w:p w14:paraId="6D4A91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60C7279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34734A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DBBF894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Szumowo</w:t>
      </w:r>
    </w:p>
    <w:p w14:paraId="5F3C470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67D4B08" w14:textId="5B297EB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Centrum Biblioteczno - Kulturalne w Szumowie, ul. sierż. pchor. Z Przeździeckiego 2, </w:t>
      </w:r>
      <w:r w:rsidR="000D4D65">
        <w:rPr>
          <w:rFonts w:ascii="Times New Roman" w:hAnsi="Times New Roman" w:cs="Times New Roman"/>
          <w:bCs/>
        </w:rPr>
        <w:br/>
      </w:r>
      <w:r w:rsidR="0044746C" w:rsidRPr="00F354BB">
        <w:rPr>
          <w:rFonts w:ascii="Times New Roman" w:hAnsi="Times New Roman" w:cs="Times New Roman"/>
          <w:bCs/>
        </w:rPr>
        <w:t>18-305 Szumowo</w:t>
      </w:r>
    </w:p>
    <w:p w14:paraId="2FB43EE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30DF26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BC84D8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E535BA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Zambrów</w:t>
      </w:r>
    </w:p>
    <w:p w14:paraId="6EF0229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D6C87B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bankietowa, ul. Fabryczna 10, 18-300 Zambrów</w:t>
      </w:r>
    </w:p>
    <w:p w14:paraId="179EAD6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13:30</w:t>
      </w:r>
    </w:p>
    <w:p w14:paraId="3D6E236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551E77C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22A668C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Łomża</w:t>
      </w:r>
    </w:p>
    <w:p w14:paraId="5FACF547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094A9EB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0EB7272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23669D4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32DD1537" w14:textId="77777777" w:rsidR="00401DF2" w:rsidRDefault="00401DF2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2AC5B8D" w14:textId="0A351E6E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1940F0E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6B6604E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43D8482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5B55A9D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06229A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50E49F2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6DBA201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86EE050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70A0269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14:paraId="4AF469C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D8B071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799B79E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14:paraId="5CA0ABD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AED735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226E53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14:paraId="7D73200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49FD3F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4294035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14:paraId="43514BE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20D94C8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4B58F98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14:paraId="2F69BC3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6671DD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3CF19FD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14:paraId="1C8E054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F6D262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695E345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14:paraId="5E0B871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7B4B2744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0D2E63B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14:paraId="47B3979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FCAE28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3561461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14:paraId="6FCB7DA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6CA1706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0862D4F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14:paraId="52902F8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07CA2F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4885A64A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14:paraId="4A4951A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79CF5B9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22FAD3AE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14:paraId="0B9789D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F9099F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797022F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14:paraId="5DF9AC4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E52FE2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60EC05C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14:paraId="59A5F88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F3B77E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3774C41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14:paraId="1593B65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5EC8125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3C742D1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14:paraId="4FF24F2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DD4554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75D950A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14:paraId="2CF7DCCD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3BDE7EE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61B793B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14:paraId="5AAA18C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A86B4C9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2CD258F7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14:paraId="1CABBC5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3645F4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3CA8A15B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14:paraId="2C42E31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D0FE58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05E5D1B4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14:paraId="5CAA8F7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64E1D4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4DC6C36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14:paraId="5D4220C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4CEF4EA6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13A91B89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14:paraId="5992197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54E76A4E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4CE6132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14:paraId="31793FF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1398CD0A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67FEC356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14:paraId="339897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000294F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08:30</w:t>
      </w:r>
    </w:p>
    <w:p w14:paraId="7E199700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14:paraId="36C2E1F3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6D62EDC8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26 marca 2024 r. o godz. 13:00</w:t>
      </w:r>
    </w:p>
    <w:p w14:paraId="07490EF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14:paraId="18CEDBA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52CCDCDF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18423CFE" w14:textId="1CAF09CB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14:paraId="402A97E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ul. Stary Rynek 14, II piętro, pokój nr 213</w:t>
      </w:r>
    </w:p>
    <w:p w14:paraId="3D12DC5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28 marca 2024 r. o godz. 08:30</w:t>
      </w:r>
    </w:p>
    <w:p w14:paraId="179B40B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 w:rsidSect="000D4D65">
      <w:pgSz w:w="11906" w:h="16838"/>
      <w:pgMar w:top="1134" w:right="1134" w:bottom="993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2"/>
    <w:rsid w:val="000238B4"/>
    <w:rsid w:val="000D4D65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1E531E"/>
    <w:rsid w:val="00210485"/>
    <w:rsid w:val="002117B6"/>
    <w:rsid w:val="002175C0"/>
    <w:rsid w:val="0027527B"/>
    <w:rsid w:val="00287219"/>
    <w:rsid w:val="0029568B"/>
    <w:rsid w:val="002C0A41"/>
    <w:rsid w:val="00314612"/>
    <w:rsid w:val="0033500E"/>
    <w:rsid w:val="003457A6"/>
    <w:rsid w:val="003A5A62"/>
    <w:rsid w:val="003D00F6"/>
    <w:rsid w:val="003E3AEF"/>
    <w:rsid w:val="003F5682"/>
    <w:rsid w:val="00401DF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8F78B3"/>
    <w:rsid w:val="00901AC4"/>
    <w:rsid w:val="00992019"/>
    <w:rsid w:val="009D7081"/>
    <w:rsid w:val="00A05299"/>
    <w:rsid w:val="00A200DD"/>
    <w:rsid w:val="00A20A44"/>
    <w:rsid w:val="00A75958"/>
    <w:rsid w:val="00B1763C"/>
    <w:rsid w:val="00B65415"/>
    <w:rsid w:val="00B96CE2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6301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2417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Stupak</dc:creator>
  <cp:lastModifiedBy>oem</cp:lastModifiedBy>
  <cp:revision>2</cp:revision>
  <cp:lastPrinted>2024-03-15T11:16:00Z</cp:lastPrinted>
  <dcterms:created xsi:type="dcterms:W3CDTF">2024-03-15T13:38:00Z</dcterms:created>
  <dcterms:modified xsi:type="dcterms:W3CDTF">2024-03-15T13:38:00Z</dcterms:modified>
  <dc:identifier/>
  <dc:language/>
</cp:coreProperties>
</file>