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C5" w:rsidRDefault="00847FC5" w:rsidP="00847FC5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847FC5" w:rsidRDefault="00847FC5" w:rsidP="00847FC5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7600E6" w:rsidRDefault="007600E6" w:rsidP="007600E6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847FC5" w:rsidRDefault="007600E6" w:rsidP="007600E6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7600E6" w:rsidRDefault="00847FC5" w:rsidP="007600E6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2019-0</w:t>
      </w:r>
      <w:r w:rsidR="007600E6">
        <w:rPr>
          <w:bCs/>
          <w:color w:val="000000"/>
          <w:sz w:val="22"/>
          <w:szCs w:val="22"/>
        </w:rPr>
        <w:t>5</w:t>
      </w:r>
      <w:r>
        <w:rPr>
          <w:bCs/>
          <w:color w:val="000000"/>
          <w:sz w:val="22"/>
          <w:szCs w:val="22"/>
        </w:rPr>
        <w:t>-</w:t>
      </w:r>
      <w:r w:rsidR="007600E6">
        <w:rPr>
          <w:bCs/>
          <w:color w:val="000000"/>
          <w:sz w:val="22"/>
          <w:szCs w:val="22"/>
        </w:rPr>
        <w:t>21</w:t>
      </w:r>
    </w:p>
    <w:p w:rsidR="00847FC5" w:rsidRPr="007600E6" w:rsidRDefault="00847FC5" w:rsidP="007600E6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</w:t>
      </w:r>
      <w:r w:rsidR="007600E6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.2019</w:t>
      </w:r>
    </w:p>
    <w:p w:rsidR="00847FC5" w:rsidRDefault="00847FC5" w:rsidP="00847FC5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847FC5" w:rsidRDefault="00847FC5" w:rsidP="00847FC5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847FC5" w:rsidRDefault="00847FC5" w:rsidP="00847FC5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847FC5" w:rsidRDefault="00847FC5" w:rsidP="00847FC5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47FC5" w:rsidRDefault="00847FC5" w:rsidP="00847FC5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7600E6">
        <w:rPr>
          <w:b/>
          <w:sz w:val="22"/>
          <w:szCs w:val="22"/>
        </w:rPr>
        <w:t>29 maja</w:t>
      </w:r>
      <w:r>
        <w:rPr>
          <w:b/>
          <w:sz w:val="22"/>
          <w:szCs w:val="22"/>
        </w:rPr>
        <w:t xml:space="preserve"> 201</w:t>
      </w:r>
      <w:r w:rsidR="008D404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r. o godz. 10.00</w:t>
      </w:r>
      <w:r>
        <w:rPr>
          <w:sz w:val="22"/>
          <w:szCs w:val="22"/>
        </w:rPr>
        <w:t xml:space="preserve"> w sali narad Urzędu Gminy Grabowo odbędzie się </w:t>
      </w:r>
      <w:r w:rsidR="007600E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/19 </w:t>
      </w:r>
      <w:r>
        <w:rPr>
          <w:sz w:val="22"/>
          <w:szCs w:val="22"/>
        </w:rPr>
        <w:t>posiedzenie Komisji Rewizyjnej z następującym p</w:t>
      </w:r>
      <w:r w:rsidR="007600E6">
        <w:rPr>
          <w:sz w:val="22"/>
          <w:szCs w:val="22"/>
        </w:rPr>
        <w:t>roponowanym porządkiem dziennym.</w:t>
      </w:r>
    </w:p>
    <w:p w:rsidR="00847FC5" w:rsidRDefault="00847FC5" w:rsidP="00847FC5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847FC5" w:rsidRDefault="00847FC5" w:rsidP="00847FC5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Otwarcie posiedzenia i przyjęcie porządku dziennego. </w:t>
      </w:r>
    </w:p>
    <w:p w:rsidR="00847FC5" w:rsidRDefault="00847FC5" w:rsidP="00847FC5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Przyjęcie protokołu z poprzedniego posiedzenia. </w:t>
      </w:r>
    </w:p>
    <w:p w:rsidR="00847FC5" w:rsidRDefault="00847FC5" w:rsidP="00847FC5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Rozpatrzenie sprawozdania finansowego, sprawozdania z wykonania budżetu za 201</w:t>
      </w:r>
      <w:r w:rsidR="007600E6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rok łącznie z opinią Regionalnej Izby Obrachunkowej w Białymstoku oraz informacji o stanie mienia komunalnego. </w:t>
      </w:r>
    </w:p>
    <w:p w:rsidR="00847FC5" w:rsidRDefault="00847FC5" w:rsidP="00847FC5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Sformułowanie wniosku o udzielenie bądź nieudzielenie absolutorium. </w:t>
      </w:r>
    </w:p>
    <w:p w:rsidR="00847FC5" w:rsidRDefault="00847FC5" w:rsidP="00847FC5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Wolne wnioski. </w:t>
      </w:r>
    </w:p>
    <w:p w:rsidR="00847FC5" w:rsidRDefault="00847FC5" w:rsidP="00847F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Zamknięcie posiedzenia. </w:t>
      </w:r>
    </w:p>
    <w:p w:rsidR="00847FC5" w:rsidRDefault="00847FC5" w:rsidP="00847FC5">
      <w:pPr>
        <w:pStyle w:val="Default"/>
        <w:rPr>
          <w:color w:val="auto"/>
          <w:sz w:val="22"/>
          <w:szCs w:val="22"/>
        </w:rPr>
      </w:pPr>
    </w:p>
    <w:p w:rsidR="00847FC5" w:rsidRDefault="00847FC5" w:rsidP="00847FC5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47FC5" w:rsidRDefault="00847FC5" w:rsidP="00847FC5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847FC5" w:rsidRDefault="002B0A10" w:rsidP="00847FC5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bookmarkStart w:id="0" w:name="_GoBack"/>
      <w:bookmarkEnd w:id="0"/>
      <w:proofErr w:type="spellStart"/>
      <w:r w:rsidR="00847FC5">
        <w:rPr>
          <w:b/>
          <w:color w:val="000000"/>
          <w:sz w:val="22"/>
          <w:szCs w:val="22"/>
        </w:rPr>
        <w:t>Okulewicz</w:t>
      </w:r>
      <w:proofErr w:type="spellEnd"/>
      <w:r w:rsidR="00847FC5">
        <w:rPr>
          <w:b/>
          <w:color w:val="000000"/>
          <w:sz w:val="22"/>
          <w:szCs w:val="22"/>
        </w:rPr>
        <w:t xml:space="preserve"> Krzysztof</w:t>
      </w:r>
    </w:p>
    <w:p w:rsidR="00260CB5" w:rsidRDefault="00260CB5"/>
    <w:sectPr w:rsidR="00260CB5" w:rsidSect="00847FC5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3"/>
    <w:rsid w:val="000F4BEB"/>
    <w:rsid w:val="00260CB5"/>
    <w:rsid w:val="002B0A10"/>
    <w:rsid w:val="007600E6"/>
    <w:rsid w:val="00767D3A"/>
    <w:rsid w:val="00847FC5"/>
    <w:rsid w:val="00860D1D"/>
    <w:rsid w:val="008D4048"/>
    <w:rsid w:val="00CD7B6E"/>
    <w:rsid w:val="00E3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2574-B8A6-4377-81CB-1DF141A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FC5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FC5"/>
    <w:pPr>
      <w:ind w:left="720"/>
      <w:contextualSpacing/>
    </w:pPr>
  </w:style>
  <w:style w:type="paragraph" w:customStyle="1" w:styleId="Default">
    <w:name w:val="Default"/>
    <w:rsid w:val="00847FC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2019-05-21T10:18:00Z</cp:lastPrinted>
  <dcterms:created xsi:type="dcterms:W3CDTF">2019-05-21T09:54:00Z</dcterms:created>
  <dcterms:modified xsi:type="dcterms:W3CDTF">2019-05-28T12:36:00Z</dcterms:modified>
</cp:coreProperties>
</file>